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2023年第四季度南海区西樵镇新市民积分入户入围名单</w:t>
      </w:r>
    </w:p>
    <w:tbl>
      <w:tblPr>
        <w:tblStyle w:val="6"/>
        <w:tblpPr w:leftFromText="180" w:rightFromText="180" w:vertAnchor="text" w:horzAnchor="page" w:tblpX="1833" w:tblpY="385"/>
        <w:tblOverlap w:val="never"/>
        <w:tblW w:w="8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54"/>
        <w:gridCol w:w="1908"/>
        <w:gridCol w:w="206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许立安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许海珊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441.67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毛屹泽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430.5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姜晓丽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胡一菲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胡心怡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362.06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莫秀莲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谢雪滢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330.42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李婉容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318.24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卢玉梅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马铭炜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316.18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许红霞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黄梓柔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315.52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谭琴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陈沛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314.9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祝欢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刘梓晨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309.85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钟馨瑶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朱晏权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300.94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王露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陈星潼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279.55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岳恒明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岳诗颖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岳诗雯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279.39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陈建芳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杨悦彤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毛艳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277.99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卢凯悦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文俐俐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黄文福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270.88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李妃杭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林佳慧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267.02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周舒婷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黄蜀瑜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黄蜀竣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263.7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李启琳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263.66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林佳丽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沈可馨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沈筱薇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沈筱熙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262.51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闫江霞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谭言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254.08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汤月萍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罗可妍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罗可芯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251.41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苏丹香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梁以泽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梁以晟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248.48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林炳英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林浚锋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244.65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赵庆春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赵声浩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241.65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文诗洁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文绮琪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文绮欣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240.95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杨伟兰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郭焓鑫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郭伟杰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238.67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蓝金明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238.32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向贵生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向杰宁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237.18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王强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李杰希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戴丁良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戴育杰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戴豪杰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236.21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丘惠玉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徐婉琳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徐姝琳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233.15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黄田轩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陈一菲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陈栐智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230.97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陈天荣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陈梓洋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229.12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苏千森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苏厚仪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苏可仪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227.54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庄燕玲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李梓博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224.82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陈宏英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罗荣轩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224.79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陈丹珠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王柠儿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王夏露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谭铭心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220.44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冯娟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梁馨妍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219.56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4FB7652"/>
    <w:rsid w:val="1514610D"/>
    <w:rsid w:val="16D53736"/>
    <w:rsid w:val="170C70C4"/>
    <w:rsid w:val="1728187F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3A53B1F"/>
    <w:rsid w:val="24EB0A92"/>
    <w:rsid w:val="24EF6E3D"/>
    <w:rsid w:val="250B1461"/>
    <w:rsid w:val="25E8504E"/>
    <w:rsid w:val="2BEA270C"/>
    <w:rsid w:val="2E54383E"/>
    <w:rsid w:val="306A7A8C"/>
    <w:rsid w:val="31255491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C9C7D3D"/>
    <w:rsid w:val="3D3650C9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777244"/>
    <w:rsid w:val="4FB0255D"/>
    <w:rsid w:val="51CB1714"/>
    <w:rsid w:val="52510DD7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CC06382"/>
    <w:rsid w:val="5EA36C27"/>
    <w:rsid w:val="5F02702D"/>
    <w:rsid w:val="5F5E408D"/>
    <w:rsid w:val="6009435C"/>
    <w:rsid w:val="60C24364"/>
    <w:rsid w:val="61BF189E"/>
    <w:rsid w:val="62084C7A"/>
    <w:rsid w:val="62C178F8"/>
    <w:rsid w:val="634234CD"/>
    <w:rsid w:val="63C655B3"/>
    <w:rsid w:val="64376163"/>
    <w:rsid w:val="64BD2F36"/>
    <w:rsid w:val="65A42BC7"/>
    <w:rsid w:val="65B86FEA"/>
    <w:rsid w:val="667C49CB"/>
    <w:rsid w:val="67057EBA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402315C"/>
    <w:rsid w:val="76355CFE"/>
    <w:rsid w:val="76EA07FD"/>
    <w:rsid w:val="78FF5376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2024-01-25T04:51:21Z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DCCB4B0A8AFC4689934F72E7772797FF</vt:lpwstr>
  </property>
</Properties>
</file>